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F" w:rsidRPr="00BD6F5F" w:rsidRDefault="00BD6F5F" w:rsidP="00BD6F5F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D6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Информация за извършено плащане по договор № 3-64/ 29.09.2015 година за обществена поръчка с предмет: „ Извършване на периодични доставки на канцеларски материали за нуждите на ТУ София -НИС и по договори, финансирани от Фонд Научни Изследвания“, сключен между ТУ – Мениджмънт Бизнес </w:t>
      </w:r>
      <w:proofErr w:type="spellStart"/>
      <w:r w:rsidRPr="00BD6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Машин</w:t>
      </w:r>
      <w:proofErr w:type="spellEnd"/>
      <w:r w:rsidRPr="00BD6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ООД .</w:t>
      </w:r>
    </w:p>
    <w:p w:rsidR="00D85A1D" w:rsidRPr="00BD6F5F" w:rsidRDefault="00BD6F5F" w:rsidP="00BD6F5F">
      <w:pPr>
        <w:spacing w:after="0" w:line="240" w:lineRule="auto"/>
        <w:rPr>
          <w:rFonts w:ascii="Helvetica" w:eastAsia="Times New Roman" w:hAnsi="Helvetica" w:cs="Helvetica"/>
          <w:color w:val="51626C"/>
          <w:lang w:val="en-US" w:eastAsia="bg-BG"/>
        </w:rPr>
      </w:pPr>
      <w:r w:rsidRPr="00BD6F5F">
        <w:rPr>
          <w:rFonts w:ascii="Helvetica" w:eastAsia="Times New Roman" w:hAnsi="Helvetica" w:cs="Helvetica"/>
          <w:color w:val="51626C"/>
          <w:lang w:eastAsia="bg-BG"/>
        </w:rPr>
        <w:t>На основание чл. 3 от договор № 3-64 / 04.09.2015 г. на 22.10.2015 г. е извършено текущо плащане в размер на 1228.80 лв. с ДДС</w:t>
      </w:r>
      <w:bookmarkStart w:id="0" w:name="_GoBack"/>
      <w:bookmarkEnd w:id="0"/>
    </w:p>
    <w:sectPr w:rsidR="00D85A1D" w:rsidRPr="00B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8"/>
    <w:rsid w:val="00236608"/>
    <w:rsid w:val="00BD6F5F"/>
    <w:rsid w:val="00D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2</cp:revision>
  <dcterms:created xsi:type="dcterms:W3CDTF">2015-10-29T13:32:00Z</dcterms:created>
  <dcterms:modified xsi:type="dcterms:W3CDTF">2015-10-29T13:41:00Z</dcterms:modified>
</cp:coreProperties>
</file>