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150725">
        <w:t>ледно плащане по договор №  З-78</w:t>
      </w:r>
      <w:r w:rsidR="0043139B">
        <w:t>/03.11</w:t>
      </w:r>
      <w:r w:rsidR="002771A3">
        <w:t>.2015 г</w:t>
      </w:r>
      <w:r>
        <w:t xml:space="preserve"> за обществена поръчка, публикувана в Профила на купувача в раздел </w:t>
      </w:r>
      <w:r w:rsidR="002771A3">
        <w:t xml:space="preserve">Процедури по ЗОП </w:t>
      </w:r>
      <w:r>
        <w:t>под № П</w:t>
      </w:r>
      <w:r w:rsidR="00150725">
        <w:t>-2015-14-09</w:t>
      </w:r>
    </w:p>
    <w:p w:rsidR="00B85A2C" w:rsidRDefault="00150725" w:rsidP="00D8292C">
      <w:r>
        <w:t>На 08.0</w:t>
      </w:r>
      <w:r w:rsidR="0043139B">
        <w:t>1</w:t>
      </w:r>
      <w:r>
        <w:t>.2016 г. с фактура № 76849/05.0</w:t>
      </w:r>
      <w:r w:rsidR="0043139B">
        <w:t>1</w:t>
      </w:r>
      <w:r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 xml:space="preserve">ния договор в размер на </w:t>
      </w:r>
      <w:r>
        <w:rPr>
          <w:lang w:val="en-US"/>
        </w:rPr>
        <w:t>1078.33</w:t>
      </w:r>
      <w:bookmarkStart w:id="0" w:name="_GoBack"/>
      <w:bookmarkEnd w:id="0"/>
      <w:r w:rsidR="0043139B">
        <w:t xml:space="preserve"> </w:t>
      </w:r>
      <w:r w:rsidR="00D8292C">
        <w:t>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150725"/>
    <w:rsid w:val="002771A3"/>
    <w:rsid w:val="0043139B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2015-08-26T10:40:00Z</dcterms:created>
  <dcterms:modified xsi:type="dcterms:W3CDTF">2016-01-11T10:13:00Z</dcterms:modified>
</cp:coreProperties>
</file>